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710"/>
        <w:gridCol w:w="2160"/>
        <w:gridCol w:w="2160"/>
        <w:gridCol w:w="2160"/>
        <w:gridCol w:w="2160"/>
      </w:tblGrid>
      <w:tr w:rsidR="00C168E7" w14:paraId="73C5A9C9" w14:textId="77777777" w:rsidTr="00C168E7">
        <w:tc>
          <w:tcPr>
            <w:tcW w:w="10350" w:type="dxa"/>
            <w:gridSpan w:val="5"/>
          </w:tcPr>
          <w:p w14:paraId="116BE890" w14:textId="7FC4E455" w:rsidR="00C168E7" w:rsidRPr="00C168E7" w:rsidRDefault="00C168E7" w:rsidP="00C168E7">
            <w:pPr>
              <w:jc w:val="center"/>
              <w:rPr>
                <w:b/>
                <w:bCs/>
                <w:sz w:val="32"/>
                <w:szCs w:val="32"/>
              </w:rPr>
            </w:pPr>
            <w:r w:rsidRPr="00C168E7">
              <w:rPr>
                <w:b/>
                <w:bCs/>
                <w:sz w:val="40"/>
                <w:szCs w:val="40"/>
              </w:rPr>
              <w:t>Roll A Picasso</w:t>
            </w:r>
          </w:p>
        </w:tc>
      </w:tr>
      <w:tr w:rsidR="00C168E7" w14:paraId="4B0546FA" w14:textId="77777777" w:rsidTr="00C168E7">
        <w:tc>
          <w:tcPr>
            <w:tcW w:w="1710" w:type="dxa"/>
          </w:tcPr>
          <w:p w14:paraId="5582D3F4" w14:textId="77777777" w:rsidR="00C168E7" w:rsidRDefault="00C168E7"/>
        </w:tc>
        <w:tc>
          <w:tcPr>
            <w:tcW w:w="2160" w:type="dxa"/>
          </w:tcPr>
          <w:p w14:paraId="170A1E12" w14:textId="31AEBFED" w:rsidR="00C168E7" w:rsidRPr="00C168E7" w:rsidRDefault="00C168E7" w:rsidP="00C168E7">
            <w:pPr>
              <w:jc w:val="center"/>
              <w:rPr>
                <w:b/>
                <w:bCs/>
                <w:sz w:val="32"/>
                <w:szCs w:val="32"/>
              </w:rPr>
            </w:pPr>
            <w:r w:rsidRPr="00C168E7">
              <w:rPr>
                <w:b/>
                <w:bCs/>
                <w:sz w:val="32"/>
                <w:szCs w:val="32"/>
              </w:rPr>
              <w:t>1</w:t>
            </w:r>
            <w:r w:rsidRPr="00C168E7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C168E7">
              <w:rPr>
                <w:b/>
                <w:bCs/>
                <w:sz w:val="32"/>
                <w:szCs w:val="32"/>
              </w:rPr>
              <w:t xml:space="preserve"> Roll Head</w:t>
            </w:r>
          </w:p>
        </w:tc>
        <w:tc>
          <w:tcPr>
            <w:tcW w:w="2160" w:type="dxa"/>
          </w:tcPr>
          <w:p w14:paraId="7A3057A0" w14:textId="2FD901B4" w:rsidR="00C168E7" w:rsidRPr="00C168E7" w:rsidRDefault="00C168E7" w:rsidP="00C168E7">
            <w:pPr>
              <w:jc w:val="center"/>
              <w:rPr>
                <w:b/>
                <w:bCs/>
                <w:sz w:val="32"/>
                <w:szCs w:val="32"/>
              </w:rPr>
            </w:pPr>
            <w:r w:rsidRPr="00C168E7">
              <w:rPr>
                <w:b/>
                <w:bCs/>
                <w:sz w:val="32"/>
                <w:szCs w:val="32"/>
              </w:rPr>
              <w:t>2</w:t>
            </w:r>
            <w:r w:rsidRPr="00C168E7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C168E7">
              <w:rPr>
                <w:b/>
                <w:bCs/>
                <w:sz w:val="32"/>
                <w:szCs w:val="32"/>
              </w:rPr>
              <w:t xml:space="preserve"> &amp; 3</w:t>
            </w:r>
            <w:r w:rsidRPr="00C168E7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C168E7">
              <w:rPr>
                <w:b/>
                <w:bCs/>
                <w:sz w:val="32"/>
                <w:szCs w:val="32"/>
              </w:rPr>
              <w:t xml:space="preserve"> Roll Eye</w:t>
            </w:r>
          </w:p>
        </w:tc>
        <w:tc>
          <w:tcPr>
            <w:tcW w:w="2160" w:type="dxa"/>
          </w:tcPr>
          <w:p w14:paraId="2B9E9315" w14:textId="7708E2C2" w:rsidR="00C168E7" w:rsidRPr="00C168E7" w:rsidRDefault="00C168E7" w:rsidP="00C168E7">
            <w:pPr>
              <w:jc w:val="center"/>
              <w:rPr>
                <w:b/>
                <w:bCs/>
                <w:sz w:val="32"/>
                <w:szCs w:val="32"/>
              </w:rPr>
            </w:pPr>
            <w:r w:rsidRPr="00C168E7">
              <w:rPr>
                <w:b/>
                <w:bCs/>
                <w:sz w:val="32"/>
                <w:szCs w:val="32"/>
              </w:rPr>
              <w:t>4</w:t>
            </w:r>
            <w:r w:rsidRPr="00C168E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C168E7">
              <w:rPr>
                <w:b/>
                <w:bCs/>
                <w:sz w:val="32"/>
                <w:szCs w:val="32"/>
              </w:rPr>
              <w:t xml:space="preserve"> Roll Nose</w:t>
            </w:r>
          </w:p>
        </w:tc>
        <w:tc>
          <w:tcPr>
            <w:tcW w:w="2160" w:type="dxa"/>
          </w:tcPr>
          <w:p w14:paraId="7D7D4D24" w14:textId="77E5399C" w:rsidR="00C168E7" w:rsidRPr="00C168E7" w:rsidRDefault="00C168E7" w:rsidP="00C168E7">
            <w:pPr>
              <w:jc w:val="center"/>
              <w:rPr>
                <w:b/>
                <w:bCs/>
                <w:sz w:val="32"/>
                <w:szCs w:val="32"/>
              </w:rPr>
            </w:pPr>
            <w:r w:rsidRPr="00C168E7">
              <w:rPr>
                <w:b/>
                <w:bCs/>
                <w:sz w:val="32"/>
                <w:szCs w:val="32"/>
              </w:rPr>
              <w:t>5</w:t>
            </w:r>
            <w:r w:rsidRPr="00C168E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C168E7">
              <w:rPr>
                <w:b/>
                <w:bCs/>
                <w:sz w:val="32"/>
                <w:szCs w:val="32"/>
              </w:rPr>
              <w:t xml:space="preserve"> Rolle Mouth</w:t>
            </w:r>
          </w:p>
        </w:tc>
      </w:tr>
    </w:tbl>
    <w:p w14:paraId="197590D5" w14:textId="6DD899D6" w:rsidR="00C168E7" w:rsidRDefault="00C168E7">
      <w:r w:rsidRPr="00C168E7">
        <w:drawing>
          <wp:inline distT="0" distB="0" distL="0" distR="0" wp14:anchorId="2992A60C" wp14:editId="5B5EDA68">
            <wp:extent cx="6736080" cy="7599680"/>
            <wp:effectExtent l="0" t="0" r="7620" b="127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001" cy="761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8E7" w:rsidSect="00C16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E7"/>
    <w:rsid w:val="003334E5"/>
    <w:rsid w:val="005358D9"/>
    <w:rsid w:val="005C0D5E"/>
    <w:rsid w:val="00C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AF2A"/>
  <w15:chartTrackingRefBased/>
  <w15:docId w15:val="{B2BFD20A-3E6F-4806-82CF-DECB7C79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Bottenberg</dc:creator>
  <cp:keywords/>
  <dc:description/>
  <cp:lastModifiedBy>Joanne Bottenberg</cp:lastModifiedBy>
  <cp:revision>1</cp:revision>
  <cp:lastPrinted>2022-03-02T01:47:00Z</cp:lastPrinted>
  <dcterms:created xsi:type="dcterms:W3CDTF">2022-03-02T01:42:00Z</dcterms:created>
  <dcterms:modified xsi:type="dcterms:W3CDTF">2022-03-07T02:08:00Z</dcterms:modified>
</cp:coreProperties>
</file>